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DE8E0" w14:textId="77777777" w:rsidR="005461F9" w:rsidRPr="001760D3" w:rsidRDefault="001760D3" w:rsidP="00040596">
      <w:pPr>
        <w:jc w:val="center"/>
        <w:rPr>
          <w:rFonts w:asciiTheme="minorHAnsi" w:hAnsiTheme="minorHAnsi"/>
          <w:b/>
          <w:sz w:val="52"/>
          <w:szCs w:val="52"/>
        </w:rPr>
      </w:pPr>
      <w:bookmarkStart w:id="0" w:name="_GoBack"/>
      <w:bookmarkEnd w:id="0"/>
      <w:r w:rsidRPr="001760D3">
        <w:rPr>
          <w:rFonts w:asciiTheme="minorHAnsi" w:hAnsiTheme="minorHAnsi"/>
          <w:b/>
          <w:sz w:val="52"/>
          <w:szCs w:val="52"/>
        </w:rPr>
        <w:t>Clifford Black</w:t>
      </w:r>
      <w:r w:rsidR="00E90AE0">
        <w:rPr>
          <w:rFonts w:asciiTheme="minorHAnsi" w:hAnsiTheme="minorHAnsi"/>
          <w:b/>
          <w:sz w:val="52"/>
          <w:szCs w:val="52"/>
        </w:rPr>
        <w:t xml:space="preserve"> Timber Ltd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102"/>
        <w:gridCol w:w="4204"/>
      </w:tblGrid>
      <w:tr w:rsidR="00040596" w14:paraId="0B2DE8E7" w14:textId="77777777" w:rsidTr="00D44486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B2DE8E1" w14:textId="77777777" w:rsidR="00040596" w:rsidRDefault="00E90AE0" w:rsidP="00040596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Dolphin House</w:t>
            </w:r>
          </w:p>
          <w:p w14:paraId="0B2DE8E2" w14:textId="77777777" w:rsidR="00040596" w:rsidRDefault="00E90AE0" w:rsidP="006D12DC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Stephensons Way</w:t>
            </w:r>
          </w:p>
          <w:p w14:paraId="0B2DE8E3" w14:textId="77777777" w:rsidR="00E90AE0" w:rsidRDefault="00E90AE0" w:rsidP="006D12DC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Formby OX1 3HZ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B2DE8E4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01227 789 000</w:t>
            </w:r>
          </w:p>
          <w:p w14:paraId="0B2DE8E5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01227 789 120</w:t>
            </w:r>
          </w:p>
          <w:p w14:paraId="0B2DE8E6" w14:textId="77777777" w:rsidR="00040596" w:rsidRDefault="00F42E5B" w:rsidP="00E90AE0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</w:t>
            </w:r>
            <w:r w:rsidR="00E90AE0">
              <w:rPr>
                <w:rFonts w:ascii="Verdana" w:hAnsi="Verdana"/>
                <w:szCs w:val="20"/>
              </w:rPr>
              <w:t>cliffordblack.co.uk</w:t>
            </w:r>
          </w:p>
        </w:tc>
      </w:tr>
    </w:tbl>
    <w:p w14:paraId="0B2DE8E8" w14:textId="77777777" w:rsidR="00040596" w:rsidRDefault="00040596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39"/>
        <w:gridCol w:w="2567"/>
      </w:tblGrid>
      <w:tr w:rsidR="00684254" w14:paraId="0B2DE8EC" w14:textId="77777777" w:rsidTr="00684254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0B2DE8E9" w14:textId="77777777" w:rsidR="00684254" w:rsidRDefault="00E90AE0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C012013</w:t>
            </w:r>
            <w:r w:rsidR="00684254">
              <w:rPr>
                <w:rFonts w:ascii="Verdana" w:hAnsi="Verdana"/>
                <w:szCs w:val="20"/>
              </w:rPr>
              <w:t>-</w:t>
            </w:r>
            <w:r>
              <w:rPr>
                <w:rFonts w:ascii="Verdana" w:hAnsi="Verdana"/>
                <w:szCs w:val="20"/>
              </w:rPr>
              <w:t>2</w:t>
            </w:r>
          </w:p>
          <w:p w14:paraId="0B2DE8EA" w14:textId="77777777" w:rsidR="00684254" w:rsidRDefault="00684254" w:rsidP="00E90AE0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</w:t>
            </w:r>
            <w:r w:rsidR="00E90AE0">
              <w:rPr>
                <w:rFonts w:ascii="Verdana" w:hAnsi="Verdana"/>
                <w:szCs w:val="20"/>
              </w:rPr>
              <w:t>1250B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B2DE8EB" w14:textId="77777777" w:rsidR="00684254" w:rsidRDefault="00684254" w:rsidP="00E90AE0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Date: </w:t>
            </w:r>
            <w:r w:rsidR="00E90AE0">
              <w:rPr>
                <w:rFonts w:ascii="Verdana" w:hAnsi="Verdana"/>
                <w:szCs w:val="20"/>
              </w:rPr>
              <w:t>15 January</w:t>
            </w:r>
            <w:r w:rsidR="00F42E5B">
              <w:rPr>
                <w:rFonts w:ascii="Verdana" w:hAnsi="Verdana"/>
                <w:szCs w:val="20"/>
              </w:rPr>
              <w:t xml:space="preserve"> 2013</w:t>
            </w:r>
          </w:p>
        </w:tc>
      </w:tr>
    </w:tbl>
    <w:p w14:paraId="0B2DE8ED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1"/>
        <w:gridCol w:w="4165"/>
      </w:tblGrid>
      <w:tr w:rsidR="00684254" w14:paraId="0B2DE8F3" w14:textId="77777777" w:rsidTr="00684254">
        <w:tc>
          <w:tcPr>
            <w:tcW w:w="4261" w:type="dxa"/>
          </w:tcPr>
          <w:p w14:paraId="0B2DE8EE" w14:textId="77777777" w:rsidR="00684254" w:rsidRPr="00AC60B2" w:rsidRDefault="000E5AD2" w:rsidP="00684254">
            <w:pPr>
              <w:rPr>
                <w:rFonts w:ascii="Verdana" w:hAnsi="Verdana"/>
                <w:b/>
                <w:szCs w:val="20"/>
              </w:rPr>
            </w:pPr>
            <w:r w:rsidRPr="00AC60B2">
              <w:rPr>
                <w:rFonts w:ascii="Verdana" w:hAnsi="Verdana"/>
                <w:b/>
                <w:szCs w:val="20"/>
              </w:rPr>
              <w:t>Bill to:</w:t>
            </w:r>
          </w:p>
          <w:p w14:paraId="0B2DE8EF" w14:textId="77777777" w:rsidR="000E5AD2" w:rsidRDefault="00E90AE0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Howard Homeware</w:t>
            </w:r>
          </w:p>
          <w:p w14:paraId="0B2DE8F0" w14:textId="77777777" w:rsidR="00E90AE0" w:rsidRDefault="00E90AE0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Oxford House</w:t>
            </w:r>
          </w:p>
          <w:p w14:paraId="0B2DE8F1" w14:textId="77777777" w:rsidR="00E90AE0" w:rsidRDefault="00E90AE0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Abingdon OX14 8LK</w:t>
            </w:r>
          </w:p>
        </w:tc>
        <w:tc>
          <w:tcPr>
            <w:tcW w:w="4261" w:type="dxa"/>
          </w:tcPr>
          <w:p w14:paraId="0B2DE8F2" w14:textId="77777777" w:rsidR="00684254" w:rsidRPr="00BC64EE" w:rsidRDefault="00E90AE0" w:rsidP="00040596">
            <w:pPr>
              <w:jc w:val="center"/>
              <w:rPr>
                <w:rFonts w:ascii="Verdana" w:hAnsi="Verdana"/>
                <w:b/>
                <w:sz w:val="40"/>
                <w:szCs w:val="40"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>Invoice</w:t>
            </w:r>
          </w:p>
        </w:tc>
      </w:tr>
    </w:tbl>
    <w:p w14:paraId="0B2DE8F4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761"/>
        <w:gridCol w:w="1443"/>
        <w:gridCol w:w="1406"/>
        <w:gridCol w:w="1686"/>
      </w:tblGrid>
      <w:tr w:rsidR="000E5AD2" w:rsidRPr="00BC64EE" w14:paraId="0B2DE8F9" w14:textId="77777777" w:rsidTr="00AC60B2">
        <w:tc>
          <w:tcPr>
            <w:tcW w:w="3909" w:type="dxa"/>
          </w:tcPr>
          <w:p w14:paraId="0B2DE8F5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 w:rsidRPr="00BC64EE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1448" w:type="dxa"/>
          </w:tcPr>
          <w:p w14:paraId="0B2DE8F6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Quantity</w:t>
            </w:r>
          </w:p>
        </w:tc>
        <w:tc>
          <w:tcPr>
            <w:tcW w:w="1448" w:type="dxa"/>
          </w:tcPr>
          <w:p w14:paraId="0B2DE8F7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Rate</w:t>
            </w:r>
          </w:p>
        </w:tc>
        <w:tc>
          <w:tcPr>
            <w:tcW w:w="1717" w:type="dxa"/>
          </w:tcPr>
          <w:p w14:paraId="0B2DE8F8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Amount</w:t>
            </w:r>
          </w:p>
        </w:tc>
      </w:tr>
      <w:tr w:rsidR="000E5AD2" w14:paraId="0B2DE90B" w14:textId="77777777" w:rsidTr="00CA547A">
        <w:trPr>
          <w:trHeight w:val="5005"/>
        </w:trPr>
        <w:tc>
          <w:tcPr>
            <w:tcW w:w="3909" w:type="dxa"/>
          </w:tcPr>
          <w:p w14:paraId="0B2DE8FA" w14:textId="77777777" w:rsidR="000E5AD2" w:rsidRDefault="00E90AE0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Kiln dried sawn timber – </w:t>
            </w:r>
            <w:r w:rsidR="0004792D">
              <w:rPr>
                <w:rFonts w:ascii="Verdana" w:hAnsi="Verdana"/>
                <w:szCs w:val="20"/>
              </w:rPr>
              <w:t>pine</w:t>
            </w:r>
            <w:r>
              <w:rPr>
                <w:rFonts w:ascii="Verdana" w:hAnsi="Verdana"/>
                <w:szCs w:val="20"/>
              </w:rPr>
              <w:t xml:space="preserve"> PEFC </w:t>
            </w:r>
          </w:p>
          <w:p w14:paraId="0B2DE8FB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0B2DE8FC" w14:textId="77777777" w:rsidR="000E5AD2" w:rsidRDefault="000E5AD2" w:rsidP="000E5AD2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 </w:t>
            </w:r>
            <w:r w:rsidR="00E90AE0">
              <w:rPr>
                <w:rFonts w:ascii="Verdana" w:hAnsi="Verdana"/>
                <w:szCs w:val="20"/>
              </w:rPr>
              <w:t>200</w:t>
            </w:r>
            <w:r w:rsidR="00BC3767">
              <w:rPr>
                <w:rFonts w:ascii="Verdana" w:hAnsi="Verdana"/>
                <w:szCs w:val="20"/>
              </w:rPr>
              <w:t xml:space="preserve"> </w:t>
            </w:r>
            <w:r>
              <w:rPr>
                <w:rFonts w:ascii="Verdana" w:hAnsi="Verdana"/>
                <w:szCs w:val="20"/>
              </w:rPr>
              <w:t>PCS</w:t>
            </w:r>
          </w:p>
          <w:p w14:paraId="0B2DE8FD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0B2DE8FE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£10</w:t>
            </w:r>
          </w:p>
        </w:tc>
        <w:tc>
          <w:tcPr>
            <w:tcW w:w="1717" w:type="dxa"/>
          </w:tcPr>
          <w:p w14:paraId="0B2DE8FF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</w:t>
            </w:r>
            <w:r w:rsidR="00E90AE0">
              <w:rPr>
                <w:rFonts w:ascii="Verdana" w:hAnsi="Verdana"/>
                <w:szCs w:val="20"/>
              </w:rPr>
              <w:t>2,000</w:t>
            </w:r>
          </w:p>
          <w:p w14:paraId="0B2DE900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1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2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3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4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5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6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7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8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9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0B2DE90A" w14:textId="77777777" w:rsidR="000E5AD2" w:rsidRDefault="00BC3767" w:rsidP="00E90AE0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£</w:t>
            </w:r>
            <w:r w:rsidR="00E90AE0">
              <w:rPr>
                <w:rFonts w:ascii="Verdana" w:hAnsi="Verdana"/>
                <w:szCs w:val="20"/>
              </w:rPr>
              <w:t>2</w:t>
            </w:r>
            <w:r>
              <w:rPr>
                <w:rFonts w:ascii="Verdana" w:hAnsi="Verdana"/>
                <w:szCs w:val="20"/>
              </w:rPr>
              <w:t>,0</w:t>
            </w:r>
            <w:r w:rsidR="000E5AD2">
              <w:rPr>
                <w:rFonts w:ascii="Verdana" w:hAnsi="Verdana"/>
                <w:szCs w:val="20"/>
              </w:rPr>
              <w:t>00</w:t>
            </w:r>
          </w:p>
        </w:tc>
      </w:tr>
    </w:tbl>
    <w:p w14:paraId="0B2DE90C" w14:textId="77777777" w:rsidR="00E90AE0" w:rsidRDefault="00E90AE0" w:rsidP="000E5AD2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BMT-PEFC-1178</w:t>
      </w:r>
    </w:p>
    <w:p w14:paraId="0B2DE90D" w14:textId="77777777" w:rsidR="006D12DC" w:rsidRDefault="000E5AD2" w:rsidP="000E5AD2">
      <w:pPr>
        <w:rPr>
          <w:rFonts w:ascii="Verdana" w:hAnsi="Verdana"/>
          <w:b/>
          <w:szCs w:val="20"/>
        </w:rPr>
      </w:pPr>
      <w:r w:rsidRPr="000E5AD2">
        <w:rPr>
          <w:rFonts w:ascii="Verdana" w:hAnsi="Verdana"/>
          <w:b/>
          <w:szCs w:val="20"/>
        </w:rPr>
        <w:t>Terms: Net 30 Days</w:t>
      </w:r>
    </w:p>
    <w:p w14:paraId="0B2DE90E" w14:textId="77777777" w:rsidR="00E90AE0" w:rsidRDefault="00E90AE0" w:rsidP="006D12DC">
      <w:pPr>
        <w:jc w:val="center"/>
        <w:rPr>
          <w:rFonts w:asciiTheme="majorHAnsi" w:hAnsiTheme="majorHAnsi"/>
          <w:b/>
          <w:sz w:val="52"/>
          <w:szCs w:val="52"/>
        </w:rPr>
      </w:pPr>
    </w:p>
    <w:p w14:paraId="0B2DE90F" w14:textId="77777777" w:rsidR="00E90AE0" w:rsidRPr="001760D3" w:rsidRDefault="00E90AE0" w:rsidP="00E90AE0">
      <w:pPr>
        <w:jc w:val="center"/>
        <w:rPr>
          <w:rFonts w:asciiTheme="minorHAnsi" w:hAnsiTheme="minorHAnsi"/>
          <w:b/>
          <w:sz w:val="52"/>
          <w:szCs w:val="52"/>
        </w:rPr>
      </w:pPr>
      <w:r w:rsidRPr="001760D3">
        <w:rPr>
          <w:rFonts w:asciiTheme="minorHAnsi" w:hAnsiTheme="minorHAnsi"/>
          <w:b/>
          <w:sz w:val="52"/>
          <w:szCs w:val="52"/>
        </w:rPr>
        <w:lastRenderedPageBreak/>
        <w:t>Clifford Black</w:t>
      </w:r>
      <w:r>
        <w:rPr>
          <w:rFonts w:asciiTheme="minorHAnsi" w:hAnsiTheme="minorHAnsi"/>
          <w:b/>
          <w:sz w:val="52"/>
          <w:szCs w:val="52"/>
        </w:rPr>
        <w:t xml:space="preserve"> Timber Ltd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102"/>
        <w:gridCol w:w="4204"/>
      </w:tblGrid>
      <w:tr w:rsidR="00E90AE0" w14:paraId="0B2DE916" w14:textId="77777777" w:rsidTr="00A451EF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B2DE910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Dolphin House</w:t>
            </w:r>
          </w:p>
          <w:p w14:paraId="0B2DE911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Stephensons Way</w:t>
            </w:r>
          </w:p>
          <w:p w14:paraId="0B2DE912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Formby OX1 3HZ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B2DE913" w14:textId="77777777" w:rsidR="00E90AE0" w:rsidRDefault="00E90AE0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01227 789 000</w:t>
            </w:r>
          </w:p>
          <w:p w14:paraId="0B2DE914" w14:textId="77777777" w:rsidR="00E90AE0" w:rsidRDefault="00E90AE0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01227 789 120</w:t>
            </w:r>
          </w:p>
          <w:p w14:paraId="0B2DE915" w14:textId="77777777" w:rsidR="00E90AE0" w:rsidRDefault="00E90AE0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Email:sale@cliffordblack.co.uk</w:t>
            </w:r>
          </w:p>
        </w:tc>
      </w:tr>
    </w:tbl>
    <w:p w14:paraId="0B2DE917" w14:textId="77777777" w:rsidR="00E90AE0" w:rsidRDefault="00E90AE0" w:rsidP="00E90AE0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39"/>
        <w:gridCol w:w="2567"/>
      </w:tblGrid>
      <w:tr w:rsidR="00E90AE0" w14:paraId="0B2DE91B" w14:textId="77777777" w:rsidTr="00A451EF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0B2DE918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C012013-2</w:t>
            </w:r>
          </w:p>
          <w:p w14:paraId="0B2DE919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P1250B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B2DE91A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Date: 15 January 2013</w:t>
            </w:r>
          </w:p>
        </w:tc>
      </w:tr>
    </w:tbl>
    <w:p w14:paraId="0B2DE91C" w14:textId="77777777" w:rsidR="00E90AE0" w:rsidRDefault="00E90AE0" w:rsidP="00E90AE0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7"/>
        <w:gridCol w:w="4169"/>
      </w:tblGrid>
      <w:tr w:rsidR="00E90AE0" w14:paraId="0B2DE922" w14:textId="77777777" w:rsidTr="00A451EF">
        <w:tc>
          <w:tcPr>
            <w:tcW w:w="4261" w:type="dxa"/>
          </w:tcPr>
          <w:p w14:paraId="0B2DE91D" w14:textId="77777777" w:rsidR="00E90AE0" w:rsidRPr="00AC60B2" w:rsidRDefault="00E90AE0" w:rsidP="00A451EF">
            <w:pPr>
              <w:rPr>
                <w:rFonts w:ascii="Verdana" w:hAnsi="Verdana"/>
                <w:b/>
                <w:szCs w:val="20"/>
              </w:rPr>
            </w:pPr>
            <w:r w:rsidRPr="00AC60B2">
              <w:rPr>
                <w:rFonts w:ascii="Verdana" w:hAnsi="Verdana"/>
                <w:b/>
                <w:szCs w:val="20"/>
              </w:rPr>
              <w:t>Bill to:</w:t>
            </w:r>
          </w:p>
          <w:p w14:paraId="0B2DE91E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Howard Homeware</w:t>
            </w:r>
          </w:p>
          <w:p w14:paraId="0B2DE91F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Oxford House</w:t>
            </w:r>
          </w:p>
          <w:p w14:paraId="0B2DE920" w14:textId="77777777" w:rsidR="00E90AE0" w:rsidRDefault="00E90AE0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Abingdon OX14 8LK</w:t>
            </w:r>
          </w:p>
        </w:tc>
        <w:tc>
          <w:tcPr>
            <w:tcW w:w="4261" w:type="dxa"/>
          </w:tcPr>
          <w:p w14:paraId="0B2DE921" w14:textId="77777777" w:rsidR="00E90AE0" w:rsidRPr="00BC64EE" w:rsidRDefault="00E90AE0" w:rsidP="00A451EF">
            <w:pPr>
              <w:jc w:val="center"/>
              <w:rPr>
                <w:rFonts w:ascii="Verdana" w:hAnsi="Verdana"/>
                <w:b/>
                <w:sz w:val="40"/>
                <w:szCs w:val="40"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>Delivery Note</w:t>
            </w:r>
          </w:p>
        </w:tc>
      </w:tr>
    </w:tbl>
    <w:p w14:paraId="0B2DE923" w14:textId="77777777" w:rsidR="006D12DC" w:rsidRDefault="006D12DC" w:rsidP="006D12DC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26"/>
        <w:gridCol w:w="2570"/>
      </w:tblGrid>
      <w:tr w:rsidR="006D12DC" w:rsidRPr="005663A0" w14:paraId="0B2DE926" w14:textId="77777777" w:rsidTr="00E90AE0">
        <w:tc>
          <w:tcPr>
            <w:tcW w:w="5726" w:type="dxa"/>
          </w:tcPr>
          <w:p w14:paraId="0B2DE924" w14:textId="77777777" w:rsidR="006D12DC" w:rsidRPr="005663A0" w:rsidRDefault="006D12DC" w:rsidP="00A451EF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2570" w:type="dxa"/>
          </w:tcPr>
          <w:p w14:paraId="0B2DE925" w14:textId="77777777" w:rsidR="006D12DC" w:rsidRPr="005663A0" w:rsidRDefault="006D12DC" w:rsidP="00A451EF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Quantity</w:t>
            </w:r>
          </w:p>
        </w:tc>
      </w:tr>
      <w:tr w:rsidR="00E90AE0" w14:paraId="0B2DE937" w14:textId="77777777" w:rsidTr="00E90AE0">
        <w:tc>
          <w:tcPr>
            <w:tcW w:w="5726" w:type="dxa"/>
          </w:tcPr>
          <w:p w14:paraId="0B2DE927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Kiln dried sawn timber – </w:t>
            </w:r>
            <w:r w:rsidR="0004792D">
              <w:rPr>
                <w:rFonts w:ascii="Verdana" w:hAnsi="Verdana"/>
                <w:szCs w:val="20"/>
              </w:rPr>
              <w:t>pine</w:t>
            </w:r>
            <w:r>
              <w:rPr>
                <w:rFonts w:ascii="Verdana" w:hAnsi="Verdana"/>
                <w:szCs w:val="20"/>
              </w:rPr>
              <w:t xml:space="preserve"> PEFC </w:t>
            </w:r>
          </w:p>
          <w:p w14:paraId="0B2DE928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2570" w:type="dxa"/>
          </w:tcPr>
          <w:p w14:paraId="0B2DE929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200 PCS</w:t>
            </w:r>
          </w:p>
          <w:p w14:paraId="0B2DE92A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2B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2C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2D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2E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2F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0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1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2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3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4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5" w14:textId="77777777" w:rsidR="00E90AE0" w:rsidRDefault="00E90AE0" w:rsidP="00E90AE0">
            <w:pPr>
              <w:rPr>
                <w:rFonts w:ascii="Verdana" w:hAnsi="Verdana"/>
                <w:szCs w:val="20"/>
              </w:rPr>
            </w:pPr>
          </w:p>
          <w:p w14:paraId="0B2DE936" w14:textId="77777777" w:rsidR="00E90AE0" w:rsidRDefault="00B94ABB" w:rsidP="00B94AB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2</w:t>
            </w:r>
            <w:r w:rsidR="00E90AE0">
              <w:rPr>
                <w:rFonts w:ascii="Verdana" w:hAnsi="Verdana"/>
                <w:szCs w:val="20"/>
              </w:rPr>
              <w:t>00 PCS</w:t>
            </w:r>
          </w:p>
        </w:tc>
      </w:tr>
    </w:tbl>
    <w:p w14:paraId="0B2DE938" w14:textId="77777777" w:rsidR="00E90AE0" w:rsidRDefault="00E90AE0" w:rsidP="00E90AE0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BMT-PEFC-1178</w:t>
      </w:r>
    </w:p>
    <w:p w14:paraId="0B2DE939" w14:textId="77777777" w:rsidR="007247F8" w:rsidRPr="006D12DC" w:rsidRDefault="007247F8" w:rsidP="000E5AD2">
      <w:pPr>
        <w:rPr>
          <w:rFonts w:ascii="Verdana" w:hAnsi="Verdana"/>
          <w:szCs w:val="20"/>
        </w:rPr>
      </w:pPr>
    </w:p>
    <w:sectPr w:rsidR="007247F8" w:rsidRPr="006D12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DE93C" w14:textId="77777777" w:rsidR="000B3594" w:rsidRDefault="000B3594">
      <w:r>
        <w:separator/>
      </w:r>
    </w:p>
  </w:endnote>
  <w:endnote w:type="continuationSeparator" w:id="0">
    <w:p w14:paraId="0B2DE93D" w14:textId="77777777" w:rsidR="000B3594" w:rsidRDefault="000B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DE93A" w14:textId="77777777" w:rsidR="000B3594" w:rsidRDefault="000B3594">
      <w:r>
        <w:separator/>
      </w:r>
    </w:p>
  </w:footnote>
  <w:footnote w:type="continuationSeparator" w:id="0">
    <w:p w14:paraId="0B2DE93B" w14:textId="77777777" w:rsidR="000B3594" w:rsidRDefault="000B3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04792D"/>
    <w:rsid w:val="000B3594"/>
    <w:rsid w:val="000E5AD2"/>
    <w:rsid w:val="001167D8"/>
    <w:rsid w:val="001760D3"/>
    <w:rsid w:val="00187051"/>
    <w:rsid w:val="001F762F"/>
    <w:rsid w:val="0025469A"/>
    <w:rsid w:val="00307757"/>
    <w:rsid w:val="00356AAE"/>
    <w:rsid w:val="005461F9"/>
    <w:rsid w:val="00684254"/>
    <w:rsid w:val="006D12DC"/>
    <w:rsid w:val="00723AD5"/>
    <w:rsid w:val="007247F8"/>
    <w:rsid w:val="0074496E"/>
    <w:rsid w:val="007E65A5"/>
    <w:rsid w:val="008B6252"/>
    <w:rsid w:val="00933D6B"/>
    <w:rsid w:val="00952504"/>
    <w:rsid w:val="00A11A8F"/>
    <w:rsid w:val="00A40019"/>
    <w:rsid w:val="00AC60B2"/>
    <w:rsid w:val="00B94ABB"/>
    <w:rsid w:val="00BC3767"/>
    <w:rsid w:val="00BC64EE"/>
    <w:rsid w:val="00C87578"/>
    <w:rsid w:val="00CA547A"/>
    <w:rsid w:val="00D44486"/>
    <w:rsid w:val="00E23B5B"/>
    <w:rsid w:val="00E75B4E"/>
    <w:rsid w:val="00E90AE0"/>
    <w:rsid w:val="00F4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2DE8E0"/>
  <w15:docId w15:val="{234BEA22-F409-4210-B6ED-5ABF8231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4"/>
      </w:numPr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1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B3B58-2D75-4782-BB59-04613CC66B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460AA-8A0F-4F09-953E-DE7655F20F2D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44EFA666-F784-4520-9A56-26A61DCF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2007-07-24T10:13:00Z</cp:lastPrinted>
  <dcterms:created xsi:type="dcterms:W3CDTF">2014-08-20T11:28:00Z</dcterms:created>
  <dcterms:modified xsi:type="dcterms:W3CDTF">2014-08-20T11:28:00Z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